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Coronavirus 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rtl w:val="0"/>
        </w:rPr>
        <w:t xml:space="preserve">Traducción a lenguas Nativas</w:t>
      </w:r>
    </w:p>
    <w:p w:rsidR="00000000" w:rsidDel="00000000" w:rsidP="00000000" w:rsidRDefault="00000000" w:rsidRPr="00000000" w14:paraId="00000003">
      <w:pPr>
        <w:pBdr>
          <w:top w:color="000000" w:space="1" w:sz="12" w:val="single"/>
          <w:bottom w:color="000000" w:space="1" w:sz="12" w:val="single"/>
        </w:pBdr>
        <w:spacing w:after="0" w:line="276" w:lineRule="auto"/>
        <w:jc w:val="center"/>
        <w:rPr>
          <w:rFonts w:ascii="Arial" w:cs="Arial" w:eastAsia="Arial" w:hAnsi="Arial"/>
          <w:b w:val="1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Lengua Witoto N+Pode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Ka+mak+  ñue  oma+  kakareire.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Oma+mo  yoit+kueta  rakuyamak+ iKong’o  ñe  raiko dago+  uurina  da+nano  coronavirus.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Ikong’o  jag+yimo  it+e , me  boruiñona  jaide,  meipui  duikona  f+nobit+e.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  ikong’o  vait+e , da  come  iraredemo,  ka+  ab+ri  t+eide, me   jag+y+ k+g+do  comemo  oni  jaide.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Nate kom+n+,  ka+  irareit+ka+  meiad+  ape  ikong’od+  ji+t+amo  p+go  kakareiñena.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 ikong’od+ comena  p+node, t+eit+ait+e, dopona, nirit+ait+e, ab+na  itiret+ait+e.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Ape ikong’o  comemo  jaiñeyena  dait+kue.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 medida más efectiva para prevenir el corona virus es, lavarse las manos correctamente con agua y jabón, esto reduce el riesgo de contraer el coronavirus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Naga mona  o  ono+  ñueo  jokori , ayo  ja+noi  d+ga  ono+  jokora diga , meit+a  ape  ikong’o  comemo  jaiñede. </w:t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ind w:left="72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Daje  itoi  jia+puena ka+  onori  </w:t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 +rared+mak+  ab+ri ka+ iñeiri.</w:t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 t+eiakaniad+ o  onokaik+mo o  t+eeiri.</w:t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 rochiruiad+ o puede ibaiyano jopomo uai o iri. </w:t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Note raa o jet+akano, t+ikaikano ñue o doiri naga mona.  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Nate  jopo o t+uiri,jañue jopo erodo jaiyena.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Veda+ o ñeiri o onoiad+ da come ikong’ona oiakaniad+.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eroiad+,da come ñue jag+y+na baiñen+d+,me pui da in+rirakomo p+noda, dama o p+eri, ñue jañue iyanomo.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+kong’ona,  t+eejakona ogamak+ apemak+d+, ñe eroiye, ape +rako manuena onod+mak+:</w:t>
      </w:r>
    </w:p>
    <w:p w:rsidR="00000000" w:rsidDel="00000000" w:rsidP="00000000" w:rsidRDefault="00000000" w:rsidRPr="00000000" w14:paraId="00000020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- Ka+ manorima</w:t>
      </w:r>
    </w:p>
    <w:p w:rsidR="00000000" w:rsidDel="00000000" w:rsidP="00000000" w:rsidRDefault="00000000" w:rsidRPr="00000000" w14:paraId="00000021">
      <w:pPr>
        <w:pStyle w:val="Heading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Ka+ Yopuera+ma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Ka+ iya+ma, ikong’na manuena onod+mak+.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Nate kom+n+ uriyano ka+ manorira+ ma, ka+ yopuero+ma, ape t+aig+ena ka+ f+eri dago+ onoga ipue +kong’o, tejako manuena.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Ikong’o ogamak+, buna eroñeye ,dago+mo jaineye, k+oñeye , ape ikong’o, j+amak+mo jaiñeyena.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+kong’o na ogakaimak+, jet+aka raa oma+ je+tañiri.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Oma+ onoiad+ da kome ñue jag+y+na bainede, ikong’o oga  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Raire oma+ yoiri ,ka+ manoriraimamo, ka+ iya+mano, j+amak+mo da jaiñeyena.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Ñue, o ma+ kakareiri, oma+ en+emona oma+   jaiñiri  uai oma+ iri.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Da+ ka+ iyamak+ kaipona uai oredego+. 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3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Arial" w:cs="Arial" w:eastAsia="Arial" w:hAnsi="Arial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E74442"/>
    <w:pPr>
      <w:keepNext w:val="1"/>
      <w:keepLines w:val="1"/>
      <w:spacing w:after="0" w:before="240"/>
      <w:outlineLvl w:val="0"/>
    </w:pPr>
    <w:rPr>
      <w:rFonts w:ascii="Arial" w:hAnsi="Arial" w:cstheme="majorBidi" w:eastAsiaTheme="majorEastAsia"/>
      <w:color w:val="000000" w:themeColor="text1"/>
      <w:sz w:val="24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E74442"/>
    <w:rPr>
      <w:rFonts w:ascii="Arial" w:hAnsi="Arial" w:cstheme="majorBidi" w:eastAsiaTheme="majorEastAsia"/>
      <w:color w:val="000000" w:themeColor="text1"/>
      <w:sz w:val="24"/>
      <w:szCs w:val="32"/>
    </w:rPr>
  </w:style>
  <w:style w:type="paragraph" w:styleId="Prrafodelista">
    <w:name w:val="List Paragraph"/>
    <w:basedOn w:val="Normal"/>
    <w:uiPriority w:val="34"/>
    <w:qFormat w:val="1"/>
    <w:rsid w:val="00A133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H7EN5MXTHQNV-662-2314</_dlc_DocId>
    <_dlc_DocIdUrl xmlns="ae9388c0-b1e2-40ea-b6a8-c51c7913cbd2">
      <Url>https://www.mincultura.gov.co/prensa/noticias/_layouts/15/DocIdRedir.aspx?ID=H7EN5MXTHQNV-662-2314</Url>
      <Description>H7EN5MXTHQNV-662-2314</Description>
    </_dlc_DocIdUrl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oDwWZmpOJs0cR+TTuaozkkEUQ==">AMUW2mWJB0jDogB5Mc6DT6gI2ksauOzED5MajieqGtKqS/uzQkQdqBTEcppN7rivdrhpD1Gh1ghvVEzCeYeT/GwkVovYDylW4R/K37Eyqh0G+aFW8wyuCU/3b6V64ZqswtujCKwwddM4</go:docsCustomData>
</go:gDocsCustomXmlDataStorage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BAF24-5DC1-4503-9A92-8E9946CBF8F7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E56E698D-A196-48A9-921D-C29CD628C162}"/>
</file>

<file path=customXML/itemProps4.xml><?xml version="1.0" encoding="utf-8"?>
<ds:datastoreItem xmlns:ds="http://schemas.openxmlformats.org/officeDocument/2006/customXml" ds:itemID="{B9E92352-C4A5-4B3E-BB67-1FD5E69D648D}"/>
</file>

<file path=customXML/itemProps5.xml><?xml version="1.0" encoding="utf-8"?>
<ds:datastoreItem xmlns:ds="http://schemas.openxmlformats.org/officeDocument/2006/customXml" ds:itemID="{E0BEBB8A-D60E-47C7-B38B-FE1E210F6E9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dcterms:created xsi:type="dcterms:W3CDTF">2020-03-30T18:20:00Z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fa28a6c5-a59c-4b1c-b637-53a888be7cc3</vt:lpwstr>
  </property>
</Properties>
</file>