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BB311" w14:textId="77777777" w:rsidR="00FB24A7" w:rsidRDefault="00FB24A7"/>
    <w:tbl>
      <w:tblPr>
        <w:tblW w:w="5001" w:type="pct"/>
        <w:tblLook w:val="0000" w:firstRow="0" w:lastRow="0" w:firstColumn="0" w:lastColumn="0" w:noHBand="0" w:noVBand="0"/>
      </w:tblPr>
      <w:tblGrid>
        <w:gridCol w:w="2560"/>
        <w:gridCol w:w="60"/>
        <w:gridCol w:w="21"/>
        <w:gridCol w:w="1938"/>
        <w:gridCol w:w="1214"/>
        <w:gridCol w:w="450"/>
        <w:gridCol w:w="858"/>
        <w:gridCol w:w="1749"/>
      </w:tblGrid>
      <w:tr w:rsidR="00E33BFC" w:rsidRPr="005353F0" w14:paraId="6ED8B082" w14:textId="77777777" w:rsidTr="00EB5C80">
        <w:trPr>
          <w:cantSplit/>
          <w:trHeight w:val="85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D16885" w14:textId="77777777" w:rsidR="00E33BFC" w:rsidRPr="00EB5C80" w:rsidRDefault="00E33BFC" w:rsidP="00412EE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B5C80">
              <w:rPr>
                <w:rFonts w:ascii="Arial" w:eastAsia="Arial Unicode MS" w:hAnsi="Arial" w:cs="Arial"/>
                <w:b/>
              </w:rPr>
              <w:t>ANEXO B</w:t>
            </w:r>
          </w:p>
          <w:p w14:paraId="783A4792" w14:textId="2ABCDEA4" w:rsidR="00E33BFC" w:rsidRPr="0054635D" w:rsidRDefault="0054635D" w:rsidP="0054635D">
            <w:pPr>
              <w:jc w:val="center"/>
              <w:rPr>
                <w:rFonts w:ascii="Arial" w:eastAsia="Arial Unicode MS" w:hAnsi="Arial" w:cs="Arial"/>
              </w:rPr>
            </w:pPr>
            <w:r w:rsidRPr="00EB5C80">
              <w:rPr>
                <w:rFonts w:ascii="Arial" w:eastAsia="Arial Unicode MS" w:hAnsi="Arial" w:cs="Arial"/>
                <w:b/>
              </w:rPr>
              <w:t xml:space="preserve">BECA REALIZACIÓN DE PROYECTOS COLABORATIVOS EN RADIO </w:t>
            </w:r>
            <w:r w:rsidR="00E33BFC" w:rsidRPr="00EB5C80">
              <w:rPr>
                <w:rFonts w:ascii="Arial" w:eastAsia="Arial Unicode MS" w:hAnsi="Arial" w:cs="Arial"/>
              </w:rPr>
              <w:t>FORMULARIO PARA LA PRESENTACIÓN DE PROYECTO</w:t>
            </w:r>
            <w:r w:rsidR="00B107B5" w:rsidRPr="00EB5C80">
              <w:rPr>
                <w:rFonts w:ascii="Arial" w:eastAsia="Arial Unicode MS" w:hAnsi="Arial" w:cs="Arial"/>
              </w:rPr>
              <w:t>S</w:t>
            </w:r>
          </w:p>
        </w:tc>
      </w:tr>
      <w:tr w:rsidR="00B037D5" w:rsidRPr="005353F0" w14:paraId="0BA4F7CE" w14:textId="77777777" w:rsidTr="00492C20">
        <w:trPr>
          <w:cantSplit/>
          <w:trHeight w:val="366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42293E" w14:textId="394B7BBE" w:rsidR="00B037D5" w:rsidRDefault="00492C20" w:rsidP="00492C20">
            <w:pPr>
              <w:spacing w:line="240" w:lineRule="auto"/>
              <w:jc w:val="left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 de la emisora que presenta el proyecto</w:t>
            </w:r>
          </w:p>
        </w:tc>
        <w:tc>
          <w:tcPr>
            <w:tcW w:w="3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DA3B" w14:textId="77777777" w:rsidR="00B037D5" w:rsidRDefault="00B037D5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7FB73F1F" w14:textId="77777777" w:rsidTr="008B5B7D">
        <w:trPr>
          <w:cantSplit/>
          <w:trHeight w:val="366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EA43F3" w14:textId="6FF230EA" w:rsidR="00492C20" w:rsidRDefault="00492C20" w:rsidP="008B5B7D">
            <w:pPr>
              <w:jc w:val="left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 del concesionario</w:t>
            </w:r>
          </w:p>
        </w:tc>
        <w:tc>
          <w:tcPr>
            <w:tcW w:w="3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88D6" w14:textId="77777777" w:rsidR="00492C20" w:rsidRDefault="00492C20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025643" w:rsidRPr="005353F0" w14:paraId="4FBCE13E" w14:textId="77777777" w:rsidTr="00DB6312">
        <w:trPr>
          <w:cantSplit/>
          <w:trHeight w:val="394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C4B858" w14:textId="77777777" w:rsidR="003D64B7" w:rsidRPr="005353F0" w:rsidRDefault="003D64B7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Departamento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DE11" w14:textId="77777777" w:rsidR="003D64B7" w:rsidRPr="005353F0" w:rsidRDefault="003D64B7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Municipio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64C1" w14:textId="77777777" w:rsidR="003D64B7" w:rsidRDefault="003D64B7" w:rsidP="00DB6312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Tipo de licencia</w:t>
            </w:r>
          </w:p>
          <w:p w14:paraId="40B3DA56" w14:textId="10561A99" w:rsidR="009B1BD9" w:rsidRPr="009B1BD9" w:rsidRDefault="009B1BD9" w:rsidP="00DB6312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sz w:val="15"/>
                <w:szCs w:val="15"/>
                <w:u w:color="000000"/>
              </w:rPr>
            </w:pPr>
            <w:r w:rsidRPr="009B1BD9">
              <w:rPr>
                <w:rFonts w:ascii="Arial" w:eastAsia="Arial Unicode MS" w:hAnsi="Arial" w:cs="Arial"/>
                <w:sz w:val="15"/>
                <w:szCs w:val="15"/>
                <w:u w:color="000000"/>
              </w:rPr>
              <w:t>(comunitaria o de interés público)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B282" w14:textId="7B3D1F4E" w:rsidR="003D64B7" w:rsidRPr="005353F0" w:rsidRDefault="009B1BD9" w:rsidP="00DB6312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# de resolución y fecha</w:t>
            </w:r>
          </w:p>
        </w:tc>
      </w:tr>
      <w:tr w:rsidR="00461332" w:rsidRPr="00BB068E" w14:paraId="71D79BCC" w14:textId="77777777" w:rsidTr="00DB6312">
        <w:trPr>
          <w:cantSplit/>
          <w:trHeight w:val="338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69914C" w14:textId="77777777" w:rsidR="009B1BD9" w:rsidRPr="00BB068E" w:rsidRDefault="009B1BD9" w:rsidP="00BB068E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0725" w14:textId="77777777" w:rsidR="009B1BD9" w:rsidRPr="00BB068E" w:rsidRDefault="009B1BD9" w:rsidP="00BB068E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FDEC" w14:textId="77777777" w:rsidR="009B1BD9" w:rsidRPr="00BB068E" w:rsidRDefault="009B1BD9" w:rsidP="00BB068E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8560" w14:textId="77777777" w:rsidR="009B1BD9" w:rsidRPr="00BB068E" w:rsidRDefault="009B1BD9" w:rsidP="00BB068E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</w:tr>
      <w:tr w:rsidR="005D2F3F" w:rsidRPr="005353F0" w14:paraId="55F03F4C" w14:textId="77777777" w:rsidTr="00C44E02">
        <w:trPr>
          <w:cantSplit/>
          <w:trHeight w:val="1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4687228" w14:textId="0F1817BB" w:rsidR="005D2F3F" w:rsidRPr="00BA301E" w:rsidRDefault="005D2F3F" w:rsidP="008B5B7D">
            <w:pPr>
              <w:pStyle w:val="Normalsinsangria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7993" w:rsidRPr="005353F0" w14:paraId="0ADAB8EC" w14:textId="77777777" w:rsidTr="008B5B7D">
        <w:trPr>
          <w:cantSplit/>
          <w:trHeight w:val="35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713FFBD" w14:textId="5F851233" w:rsidR="008D7993" w:rsidRDefault="008D7993" w:rsidP="008B5B7D">
            <w:pPr>
              <w:jc w:val="left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 de la emisora</w:t>
            </w:r>
            <w:r w:rsidR="00C44E0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 xml:space="preserve"> aliada # 1</w:t>
            </w:r>
          </w:p>
        </w:tc>
        <w:tc>
          <w:tcPr>
            <w:tcW w:w="3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DEB7" w14:textId="77777777" w:rsidR="008D7993" w:rsidRPr="006E720A" w:rsidRDefault="008D7993" w:rsidP="006E720A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</w:tr>
      <w:tr w:rsidR="008D7993" w:rsidRPr="005353F0" w14:paraId="6835D24B" w14:textId="77777777" w:rsidTr="008B5B7D">
        <w:trPr>
          <w:cantSplit/>
          <w:trHeight w:val="366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631C83" w14:textId="77777777" w:rsidR="008D7993" w:rsidRDefault="008D7993" w:rsidP="008B5B7D">
            <w:pPr>
              <w:jc w:val="left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 del concesionario</w:t>
            </w:r>
          </w:p>
        </w:tc>
        <w:tc>
          <w:tcPr>
            <w:tcW w:w="3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AB1A" w14:textId="77777777" w:rsidR="008D7993" w:rsidRPr="006E720A" w:rsidRDefault="008D7993" w:rsidP="006E720A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</w:tr>
      <w:tr w:rsidR="00692132" w:rsidRPr="005353F0" w14:paraId="27902A63" w14:textId="77777777" w:rsidTr="008B5B7D">
        <w:trPr>
          <w:cantSplit/>
          <w:trHeight w:val="394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2457EB" w14:textId="77777777" w:rsidR="00692132" w:rsidRPr="005353F0" w:rsidRDefault="00692132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Departamento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A193" w14:textId="77777777" w:rsidR="00692132" w:rsidRPr="005353F0" w:rsidRDefault="00692132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Municipio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7A8" w14:textId="77777777" w:rsidR="00692132" w:rsidRDefault="00692132" w:rsidP="008B5B7D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Tipo de licencia</w:t>
            </w:r>
          </w:p>
          <w:p w14:paraId="352FE4CD" w14:textId="77777777" w:rsidR="00692132" w:rsidRPr="009B1BD9" w:rsidRDefault="00692132" w:rsidP="008B5B7D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sz w:val="15"/>
                <w:szCs w:val="15"/>
                <w:u w:color="000000"/>
              </w:rPr>
            </w:pPr>
            <w:r w:rsidRPr="009B1BD9">
              <w:rPr>
                <w:rFonts w:ascii="Arial" w:eastAsia="Arial Unicode MS" w:hAnsi="Arial" w:cs="Arial"/>
                <w:sz w:val="15"/>
                <w:szCs w:val="15"/>
                <w:u w:color="000000"/>
              </w:rPr>
              <w:t>(comunitaria o de interés público)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4BDE" w14:textId="77777777" w:rsidR="00692132" w:rsidRPr="005353F0" w:rsidRDefault="00692132" w:rsidP="008B5B7D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# de resolución y fecha</w:t>
            </w:r>
          </w:p>
        </w:tc>
      </w:tr>
      <w:tr w:rsidR="00692132" w:rsidRPr="00C44E02" w14:paraId="6A320F88" w14:textId="77777777" w:rsidTr="008B5B7D">
        <w:trPr>
          <w:cantSplit/>
          <w:trHeight w:val="338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0B6EE48" w14:textId="77777777" w:rsidR="00692132" w:rsidRPr="00C44E02" w:rsidRDefault="00692132" w:rsidP="00C44E02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2396" w14:textId="77777777" w:rsidR="00692132" w:rsidRPr="00C44E02" w:rsidRDefault="00692132" w:rsidP="00C44E02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0CC2" w14:textId="77777777" w:rsidR="00692132" w:rsidRPr="00C44E02" w:rsidRDefault="00692132" w:rsidP="00C44E02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2B19" w14:textId="77777777" w:rsidR="00692132" w:rsidRPr="00C44E02" w:rsidRDefault="00692132" w:rsidP="00C44E02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</w:tr>
      <w:tr w:rsidR="00025643" w:rsidRPr="005353F0" w14:paraId="5B29F245" w14:textId="77777777" w:rsidTr="00C44E02">
        <w:trPr>
          <w:cantSplit/>
          <w:trHeight w:val="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1F18FE3" w14:textId="2A53154F" w:rsidR="00025643" w:rsidRPr="00BA301E" w:rsidRDefault="00025643" w:rsidP="008B5B7D">
            <w:pPr>
              <w:pStyle w:val="Normalsinsangria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3856" w:rsidRPr="005353F0" w14:paraId="28474CBA" w14:textId="77777777" w:rsidTr="008B5B7D">
        <w:trPr>
          <w:cantSplit/>
          <w:trHeight w:val="35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DA4F53" w14:textId="7C6C1929" w:rsidR="00343856" w:rsidRDefault="00343856" w:rsidP="008B5B7D">
            <w:pPr>
              <w:jc w:val="left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 de la emisora</w:t>
            </w:r>
            <w:r w:rsidR="00C44E0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 xml:space="preserve"> aliada # 2</w:t>
            </w:r>
          </w:p>
        </w:tc>
        <w:tc>
          <w:tcPr>
            <w:tcW w:w="3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EB28" w14:textId="77777777" w:rsidR="00343856" w:rsidRPr="00C44E02" w:rsidRDefault="00343856" w:rsidP="00C44E02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</w:tr>
      <w:tr w:rsidR="00343856" w:rsidRPr="005353F0" w14:paraId="647FF66F" w14:textId="77777777" w:rsidTr="008B5B7D">
        <w:trPr>
          <w:cantSplit/>
          <w:trHeight w:val="366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2F8080" w14:textId="77777777" w:rsidR="00343856" w:rsidRDefault="00343856" w:rsidP="008B5B7D">
            <w:pPr>
              <w:jc w:val="left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 del concesionario</w:t>
            </w:r>
          </w:p>
        </w:tc>
        <w:tc>
          <w:tcPr>
            <w:tcW w:w="3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5829" w14:textId="77777777" w:rsidR="00343856" w:rsidRPr="00C44E02" w:rsidRDefault="00343856" w:rsidP="00C44E02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</w:tr>
      <w:tr w:rsidR="00692132" w:rsidRPr="005353F0" w14:paraId="28B788B6" w14:textId="77777777" w:rsidTr="008B5B7D">
        <w:trPr>
          <w:cantSplit/>
          <w:trHeight w:val="394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B22993" w14:textId="77777777" w:rsidR="00692132" w:rsidRPr="005353F0" w:rsidRDefault="00692132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Departamento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EC4E" w14:textId="77777777" w:rsidR="00692132" w:rsidRPr="005353F0" w:rsidRDefault="00692132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Municipio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4892" w14:textId="77777777" w:rsidR="00692132" w:rsidRDefault="00692132" w:rsidP="008B5B7D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Tipo de licencia</w:t>
            </w:r>
          </w:p>
          <w:p w14:paraId="4803F9E2" w14:textId="77777777" w:rsidR="00692132" w:rsidRPr="009B1BD9" w:rsidRDefault="00692132" w:rsidP="008B5B7D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sz w:val="15"/>
                <w:szCs w:val="15"/>
                <w:u w:color="000000"/>
              </w:rPr>
            </w:pPr>
            <w:r w:rsidRPr="009B1BD9">
              <w:rPr>
                <w:rFonts w:ascii="Arial" w:eastAsia="Arial Unicode MS" w:hAnsi="Arial" w:cs="Arial"/>
                <w:sz w:val="15"/>
                <w:szCs w:val="15"/>
                <w:u w:color="000000"/>
              </w:rPr>
              <w:t>(comunitaria o de interés público)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1BDB" w14:textId="77777777" w:rsidR="00692132" w:rsidRPr="005353F0" w:rsidRDefault="00692132" w:rsidP="008B5B7D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# de resolución y fecha</w:t>
            </w:r>
          </w:p>
        </w:tc>
      </w:tr>
      <w:tr w:rsidR="00692132" w:rsidRPr="00C44E02" w14:paraId="68BB1890" w14:textId="77777777" w:rsidTr="008B5B7D">
        <w:trPr>
          <w:cantSplit/>
          <w:trHeight w:val="338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4047407" w14:textId="77777777" w:rsidR="00692132" w:rsidRPr="00C44E02" w:rsidRDefault="00692132" w:rsidP="00C44E02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F613" w14:textId="77777777" w:rsidR="00692132" w:rsidRPr="00C44E02" w:rsidRDefault="00692132" w:rsidP="00C44E02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2653" w14:textId="77777777" w:rsidR="00692132" w:rsidRPr="00C44E02" w:rsidRDefault="00692132" w:rsidP="00C44E02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F573" w14:textId="77777777" w:rsidR="00692132" w:rsidRPr="00C44E02" w:rsidRDefault="00692132" w:rsidP="00C44E02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</w:tr>
      <w:tr w:rsidR="00E33BFC" w:rsidRPr="005353F0" w14:paraId="1B0D2366" w14:textId="77777777" w:rsidTr="00412EEC">
        <w:trPr>
          <w:cantSplit/>
          <w:trHeight w:val="2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F870D4" w14:textId="77777777" w:rsidR="00E33BFC" w:rsidRPr="005353F0" w:rsidRDefault="00FB013C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</w:t>
            </w:r>
            <w:r w:rsidR="00E33BFC" w:rsidRPr="005353F0">
              <w:rPr>
                <w:rFonts w:ascii="Arial" w:hAnsi="Arial" w:cs="Arial"/>
                <w:b/>
                <w:sz w:val="20"/>
              </w:rPr>
              <w:t xml:space="preserve"> del proyecto</w:t>
            </w:r>
          </w:p>
        </w:tc>
      </w:tr>
      <w:tr w:rsidR="00E33BFC" w:rsidRPr="005353F0" w14:paraId="0CA62847" w14:textId="77777777" w:rsidTr="00412EEC">
        <w:trPr>
          <w:cantSplit/>
          <w:trHeight w:val="3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13C43D" w14:textId="77777777" w:rsidR="00E33BFC" w:rsidRPr="00B80A1E" w:rsidRDefault="00E33BFC" w:rsidP="00B80A1E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2B5C3D3D" w14:textId="77777777" w:rsidR="009F3F61" w:rsidRPr="005353F0" w:rsidRDefault="009F3F61" w:rsidP="00B80A1E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E33BFC" w:rsidRPr="005353F0" w14:paraId="40F5520C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63DA79" w14:textId="0214BD48" w:rsidR="004C63D3" w:rsidRDefault="00B55A34" w:rsidP="00412EEC">
            <w:pPr>
              <w:pStyle w:val="Body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Resumen</w:t>
            </w:r>
          </w:p>
          <w:p w14:paraId="5AC13404" w14:textId="5171C2D3" w:rsidR="00E33BFC" w:rsidRPr="005353F0" w:rsidRDefault="004C63D3" w:rsidP="00456939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Describa </w:t>
            </w:r>
            <w:r>
              <w:rPr>
                <w:rFonts w:ascii="Arial" w:hAnsi="Arial" w:cs="Arial"/>
                <w:sz w:val="20"/>
                <w:lang w:val="es-ES_tradnl"/>
              </w:rPr>
              <w:t>e</w:t>
            </w:r>
            <w:r w:rsidR="00E33BFC" w:rsidRPr="005353F0">
              <w:rPr>
                <w:rFonts w:ascii="Arial" w:hAnsi="Arial" w:cs="Arial"/>
                <w:sz w:val="20"/>
                <w:lang w:val="es-ES_tradnl"/>
              </w:rPr>
              <w:t xml:space="preserve">n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máximo </w:t>
            </w:r>
            <w:r w:rsidR="000D084F">
              <w:rPr>
                <w:rFonts w:ascii="Arial" w:hAnsi="Arial" w:cs="Arial"/>
                <w:sz w:val="20"/>
                <w:lang w:val="es-ES_tradnl"/>
              </w:rPr>
              <w:t>veinte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(</w:t>
            </w:r>
            <w:r w:rsidR="00E2311A">
              <w:rPr>
                <w:rFonts w:ascii="Arial" w:hAnsi="Arial" w:cs="Arial"/>
                <w:sz w:val="20"/>
                <w:lang w:val="es-ES_tradnl"/>
              </w:rPr>
              <w:t>2</w:t>
            </w:r>
            <w:r w:rsidR="000D084F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) </w:t>
            </w:r>
            <w:r w:rsidR="00E33BFC" w:rsidRPr="005353F0">
              <w:rPr>
                <w:rFonts w:ascii="Arial" w:hAnsi="Arial" w:cs="Arial"/>
                <w:sz w:val="20"/>
                <w:lang w:val="es-ES_tradnl"/>
              </w:rPr>
              <w:t>líneas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0D084F">
              <w:rPr>
                <w:rFonts w:ascii="Arial" w:hAnsi="Arial" w:cs="Arial"/>
                <w:sz w:val="20"/>
                <w:lang w:val="es-ES_tradnl"/>
              </w:rPr>
              <w:t xml:space="preserve">el </w:t>
            </w:r>
            <w:r w:rsidR="00456939">
              <w:rPr>
                <w:rFonts w:ascii="Arial" w:hAnsi="Arial" w:cs="Arial"/>
                <w:sz w:val="20"/>
                <w:lang w:val="es-ES_tradnl"/>
              </w:rPr>
              <w:t xml:space="preserve">contexto del proyecto, su </w:t>
            </w:r>
            <w:r w:rsidR="000D084F">
              <w:rPr>
                <w:rFonts w:ascii="Arial" w:hAnsi="Arial" w:cs="Arial"/>
                <w:sz w:val="20"/>
                <w:lang w:val="es-ES_tradnl"/>
              </w:rPr>
              <w:t>propósito y la forma como se llevará a cabo.</w:t>
            </w:r>
          </w:p>
        </w:tc>
      </w:tr>
      <w:tr w:rsidR="00E33BFC" w:rsidRPr="00B80A1E" w14:paraId="25A4DC1A" w14:textId="77777777" w:rsidTr="00412EEC">
        <w:trPr>
          <w:cantSplit/>
          <w:trHeight w:val="20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9C8169" w14:textId="77777777" w:rsidR="009F3F61" w:rsidRPr="00B80A1E" w:rsidRDefault="009F3F61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571D99DF" w14:textId="77777777" w:rsidR="000E4CB8" w:rsidRPr="00B80A1E" w:rsidRDefault="000E4CB8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3434D0" w:rsidRPr="005353F0" w14:paraId="063732F2" w14:textId="77777777" w:rsidTr="00412EEC">
        <w:trPr>
          <w:cantSplit/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9C8DFD" w14:textId="184E9BA2" w:rsidR="003434D0" w:rsidRDefault="00845841" w:rsidP="00412EEC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  <w:p w14:paraId="50FFF3C2" w14:textId="57A1DDE9" w:rsidR="003434D0" w:rsidRPr="006061EF" w:rsidRDefault="003434D0" w:rsidP="00EB6844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Describa e</w:t>
            </w:r>
            <w:r w:rsidRPr="005353F0">
              <w:rPr>
                <w:rFonts w:ascii="Arial" w:hAnsi="Arial" w:cs="Arial"/>
                <w:sz w:val="20"/>
              </w:rPr>
              <w:t xml:space="preserve">n </w:t>
            </w:r>
            <w:r>
              <w:rPr>
                <w:rFonts w:ascii="Arial" w:hAnsi="Arial" w:cs="Arial"/>
                <w:sz w:val="20"/>
              </w:rPr>
              <w:t xml:space="preserve">máximo veinte (20) </w:t>
            </w:r>
            <w:r w:rsidRPr="005353F0">
              <w:rPr>
                <w:rFonts w:ascii="Arial" w:hAnsi="Arial" w:cs="Arial"/>
                <w:sz w:val="20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B6844">
              <w:rPr>
                <w:rFonts w:ascii="Arial" w:hAnsi="Arial" w:cs="Arial"/>
                <w:sz w:val="20"/>
                <w:szCs w:val="20"/>
              </w:rPr>
              <w:t>la importancia de adelantar el proyecto colaborativo entre las emisoras participantes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34D0" w:rsidRPr="00B80A1E" w14:paraId="728695FB" w14:textId="77777777" w:rsidTr="00412EEC">
        <w:trPr>
          <w:cantSplit/>
          <w:trHeight w:val="20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1D9305" w14:textId="77777777" w:rsidR="0088760E" w:rsidRPr="00B80A1E" w:rsidRDefault="0088760E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1C9DF32C" w14:textId="77777777" w:rsidR="0088760E" w:rsidRPr="00B80A1E" w:rsidRDefault="0088760E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E33BFC" w:rsidRPr="005353F0" w14:paraId="0F81E14F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34A476" w14:textId="77777777" w:rsidR="00DC656B" w:rsidRDefault="00DC656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Objetivo general</w:t>
            </w:r>
          </w:p>
          <w:p w14:paraId="6E961A75" w14:textId="77777777" w:rsidR="00E33BFC" w:rsidRPr="005353F0" w:rsidRDefault="00DC656B" w:rsidP="00DC656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656B">
              <w:rPr>
                <w:rFonts w:ascii="Arial" w:hAnsi="Arial" w:cs="Arial"/>
                <w:sz w:val="20"/>
                <w:szCs w:val="20"/>
              </w:rPr>
              <w:t>Máximo un párrafo</w:t>
            </w:r>
          </w:p>
        </w:tc>
      </w:tr>
      <w:tr w:rsidR="00E33BFC" w:rsidRPr="00B80A1E" w14:paraId="77739D60" w14:textId="77777777" w:rsidTr="00412EEC">
        <w:trPr>
          <w:cantSplit/>
          <w:trHeight w:val="15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C6CD0E" w14:textId="77777777" w:rsidR="00E33BFC" w:rsidRPr="00B80A1E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70B55465" w14:textId="77777777" w:rsidR="00E33BFC" w:rsidRPr="00B80A1E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E33BFC" w:rsidRPr="005353F0" w14:paraId="2DB87C32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69614A" w14:textId="77777777" w:rsidR="00FF57D6" w:rsidRDefault="00456939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Objetivos específicos / Metas / Actividades</w:t>
            </w:r>
          </w:p>
          <w:p w14:paraId="4AC61FA3" w14:textId="5AFD2CB6" w:rsidR="0075070F" w:rsidRPr="007174D7" w:rsidRDefault="00FF57D6" w:rsidP="00852F49">
            <w:pPr>
              <w:spacing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FF57D6">
              <w:rPr>
                <w:rFonts w:ascii="Arial" w:eastAsia="Arial Unicode MS" w:hAnsi="Arial" w:cs="Arial"/>
                <w:sz w:val="20"/>
                <w:szCs w:val="20"/>
              </w:rPr>
              <w:t xml:space="preserve">Utilice el cuadro para </w:t>
            </w:r>
            <w:r w:rsidR="00A81AA4">
              <w:rPr>
                <w:rFonts w:ascii="Arial" w:eastAsia="Arial Unicode MS" w:hAnsi="Arial" w:cs="Arial"/>
                <w:sz w:val="20"/>
                <w:szCs w:val="20"/>
              </w:rPr>
              <w:t xml:space="preserve">señalar los objetivos específicos y relacionar </w:t>
            </w:r>
            <w:r w:rsidR="0020716F">
              <w:rPr>
                <w:rFonts w:ascii="Arial" w:eastAsia="Arial Unicode MS" w:hAnsi="Arial" w:cs="Arial"/>
                <w:sz w:val="20"/>
                <w:szCs w:val="20"/>
              </w:rPr>
              <w:t xml:space="preserve">las </w:t>
            </w:r>
            <w:r w:rsidRPr="00FF57D6">
              <w:rPr>
                <w:rFonts w:ascii="Arial" w:eastAsia="Arial Unicode MS" w:hAnsi="Arial" w:cs="Arial"/>
                <w:sz w:val="20"/>
                <w:szCs w:val="20"/>
              </w:rPr>
              <w:t xml:space="preserve">metas </w:t>
            </w:r>
            <w:r w:rsidR="0020716F">
              <w:rPr>
                <w:rFonts w:ascii="Arial" w:eastAsia="Arial Unicode MS" w:hAnsi="Arial" w:cs="Arial"/>
                <w:sz w:val="20"/>
                <w:szCs w:val="20"/>
              </w:rPr>
              <w:t>por</w:t>
            </w:r>
            <w:r w:rsidR="0073267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F57D6">
              <w:rPr>
                <w:rFonts w:ascii="Arial" w:eastAsia="Arial Unicode MS" w:hAnsi="Arial" w:cs="Arial"/>
                <w:sz w:val="20"/>
                <w:szCs w:val="20"/>
              </w:rPr>
              <w:t xml:space="preserve">objetivo y </w:t>
            </w:r>
            <w:r w:rsidR="0020716F">
              <w:rPr>
                <w:rFonts w:ascii="Arial" w:eastAsia="Arial Unicode MS" w:hAnsi="Arial" w:cs="Arial"/>
                <w:sz w:val="20"/>
                <w:szCs w:val="20"/>
              </w:rPr>
              <w:t xml:space="preserve">las </w:t>
            </w:r>
            <w:r w:rsidRPr="00FF57D6">
              <w:rPr>
                <w:rFonts w:ascii="Arial" w:eastAsia="Arial Unicode MS" w:hAnsi="Arial" w:cs="Arial"/>
                <w:sz w:val="20"/>
                <w:szCs w:val="20"/>
              </w:rPr>
              <w:t>actividades para lograr las metas.</w:t>
            </w:r>
            <w:r w:rsidR="007174D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7174D7">
              <w:rPr>
                <w:rFonts w:ascii="Arial" w:hAnsi="Arial" w:cs="Arial"/>
                <w:sz w:val="15"/>
                <w:szCs w:val="15"/>
              </w:rPr>
              <w:t>(A</w:t>
            </w:r>
            <w:r w:rsidR="0075070F" w:rsidRPr="00C2263A">
              <w:rPr>
                <w:rFonts w:ascii="Arial" w:hAnsi="Arial" w:cs="Arial"/>
                <w:sz w:val="15"/>
                <w:szCs w:val="15"/>
              </w:rPr>
              <w:t>dicione las filas que sean necesarias)</w:t>
            </w:r>
          </w:p>
        </w:tc>
      </w:tr>
      <w:tr w:rsidR="009B1BD9" w:rsidRPr="005353F0" w14:paraId="020D02DE" w14:textId="77777777" w:rsidTr="00492C20">
        <w:trPr>
          <w:cantSplit/>
          <w:trHeight w:val="460"/>
        </w:trPr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8144B0" w14:textId="77777777" w:rsidR="0020716F" w:rsidRPr="005353F0" w:rsidRDefault="00BC7973" w:rsidP="00921347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Objetivo específico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219" w14:textId="77777777" w:rsidR="0020716F" w:rsidRPr="005353F0" w:rsidRDefault="00BC7973" w:rsidP="00921347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Meta(s)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85C" w14:textId="77777777" w:rsidR="0020716F" w:rsidRPr="005353F0" w:rsidRDefault="00BC7973" w:rsidP="00921347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Actividades</w:t>
            </w:r>
          </w:p>
        </w:tc>
      </w:tr>
      <w:tr w:rsidR="009B1BD9" w:rsidRPr="005353F0" w14:paraId="035C6F57" w14:textId="77777777" w:rsidTr="00492C20">
        <w:trPr>
          <w:cantSplit/>
          <w:trHeight w:val="379"/>
        </w:trPr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33B26C" w14:textId="77777777" w:rsidR="0020716F" w:rsidRPr="005353F0" w:rsidRDefault="0020716F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C6C9" w14:textId="77777777" w:rsidR="0020716F" w:rsidRPr="005353F0" w:rsidRDefault="0020716F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C690" w14:textId="77777777" w:rsidR="0020716F" w:rsidRPr="005353F0" w:rsidRDefault="0020716F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9B1BD9" w:rsidRPr="005353F0" w14:paraId="5D8AC853" w14:textId="77777777" w:rsidTr="00492C20">
        <w:trPr>
          <w:cantSplit/>
          <w:trHeight w:val="337"/>
        </w:trPr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280BBD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0ECC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B0B4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9B1BD9" w:rsidRPr="005353F0" w14:paraId="22C3A3F6" w14:textId="77777777" w:rsidTr="00492C20">
        <w:trPr>
          <w:cantSplit/>
          <w:trHeight w:val="435"/>
        </w:trPr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33F750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85C3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18B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E33BFC" w:rsidRPr="005353F0" w14:paraId="1FB0702D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C22C009" w14:textId="076D2686" w:rsidR="00570D6C" w:rsidRPr="002C56D2" w:rsidRDefault="00570D6C" w:rsidP="00570D6C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C56D2">
              <w:rPr>
                <w:rFonts w:ascii="Arial" w:hAnsi="Arial" w:cs="Arial"/>
                <w:b/>
                <w:sz w:val="20"/>
                <w:szCs w:val="20"/>
              </w:rPr>
              <w:t>misora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participantes</w:t>
            </w:r>
          </w:p>
          <w:p w14:paraId="27987AEC" w14:textId="52F213B2" w:rsidR="00E33BFC" w:rsidRPr="005353F0" w:rsidRDefault="00570D6C" w:rsidP="00570D6C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 en máximo treinta (30) líneas las emisoras comunitarias o de interés público que participan del proyecto. Tenga en cuenta aspectos como trayectoria, cobertura, públicos, características de la programación y estrategias para incentivar la participación ciudadana.</w:t>
            </w:r>
          </w:p>
        </w:tc>
      </w:tr>
      <w:tr w:rsidR="00CE4341" w:rsidRPr="005353F0" w14:paraId="715128F3" w14:textId="77777777" w:rsidTr="0059480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F4D5471" w14:textId="77777777" w:rsidR="00CE4341" w:rsidRDefault="00CE4341" w:rsidP="0059480A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052B831A" w14:textId="77777777" w:rsidR="0067751D" w:rsidRPr="005212AE" w:rsidRDefault="0067751D" w:rsidP="0059480A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CE4341" w:rsidRPr="005353F0" w14:paraId="2CBDC699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DB50FA4" w14:textId="77777777" w:rsidR="00CE4341" w:rsidRDefault="00CE4341" w:rsidP="00CE4341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Producción colaborativa de radio en vivo</w:t>
            </w:r>
          </w:p>
          <w:p w14:paraId="6D8BF187" w14:textId="6B14138B" w:rsidR="00CE4341" w:rsidRDefault="00CE4341" w:rsidP="00BA5708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Describa e</w:t>
            </w:r>
            <w:r w:rsidRPr="005353F0">
              <w:rPr>
                <w:rFonts w:ascii="Arial" w:hAnsi="Arial" w:cs="Arial"/>
                <w:sz w:val="20"/>
              </w:rPr>
              <w:t xml:space="preserve">n </w:t>
            </w:r>
            <w:r>
              <w:rPr>
                <w:rFonts w:ascii="Arial" w:hAnsi="Arial" w:cs="Arial"/>
                <w:sz w:val="20"/>
              </w:rPr>
              <w:t xml:space="preserve">máximo </w:t>
            </w:r>
            <w:r w:rsidR="00BA5708">
              <w:rPr>
                <w:rFonts w:ascii="Arial" w:hAnsi="Arial" w:cs="Arial"/>
                <w:sz w:val="20"/>
              </w:rPr>
              <w:t>veinte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BA570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0) </w:t>
            </w:r>
            <w:r w:rsidRPr="005353F0">
              <w:rPr>
                <w:rFonts w:ascii="Arial" w:hAnsi="Arial" w:cs="Arial"/>
                <w:sz w:val="20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el tema (fiesta tradicional) que abordará la pr</w:t>
            </w:r>
            <w:r w:rsidR="00A54326">
              <w:rPr>
                <w:rFonts w:ascii="Arial" w:hAnsi="Arial" w:cs="Arial"/>
                <w:sz w:val="20"/>
              </w:rPr>
              <w:t xml:space="preserve">oducción, el tratamiento que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dará al mismo en el formato sonoro</w:t>
            </w:r>
            <w:r w:rsidR="00A54326">
              <w:rPr>
                <w:rFonts w:ascii="Arial" w:hAnsi="Arial" w:cs="Arial"/>
                <w:sz w:val="20"/>
              </w:rPr>
              <w:t xml:space="preserve">-radial y la metodología que </w:t>
            </w:r>
            <w:r>
              <w:rPr>
                <w:rFonts w:ascii="Arial" w:hAnsi="Arial" w:cs="Arial"/>
                <w:sz w:val="20"/>
              </w:rPr>
              <w:t>implementará para lograr la producción de los programas en vivo.</w:t>
            </w:r>
          </w:p>
        </w:tc>
      </w:tr>
      <w:tr w:rsidR="00E33BFC" w:rsidRPr="005353F0" w14:paraId="0970DF5C" w14:textId="77777777" w:rsidTr="00412EEC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4AD28EC" w14:textId="77777777" w:rsidR="00E33BFC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4ECC29EA" w14:textId="186F2202" w:rsidR="0067751D" w:rsidRPr="005212AE" w:rsidRDefault="0067751D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E33BFC" w:rsidRPr="005353F0" w14:paraId="54BC733D" w14:textId="77777777" w:rsidTr="00A9653B">
        <w:trPr>
          <w:cantSplit/>
          <w:trHeight w:val="68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221049" w14:textId="01D78B3B" w:rsidR="002A0342" w:rsidRDefault="002A0342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Intercambio de saberes</w:t>
            </w:r>
          </w:p>
          <w:p w14:paraId="4E52ACCF" w14:textId="57A7A4DD" w:rsidR="00E33BFC" w:rsidRPr="005353F0" w:rsidRDefault="00073700" w:rsidP="00BA5708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Describa </w:t>
            </w:r>
            <w:r>
              <w:rPr>
                <w:rFonts w:ascii="Arial" w:hAnsi="Arial" w:cs="Arial"/>
                <w:sz w:val="20"/>
                <w:lang w:val="es-ES_tradnl"/>
              </w:rPr>
              <w:t>e</w:t>
            </w:r>
            <w:r w:rsidRPr="005353F0">
              <w:rPr>
                <w:rFonts w:ascii="Arial" w:hAnsi="Arial" w:cs="Arial"/>
                <w:sz w:val="20"/>
                <w:lang w:val="es-ES_tradnl"/>
              </w:rPr>
              <w:t xml:space="preserve">n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máximo </w:t>
            </w:r>
            <w:r w:rsidR="00BA5708">
              <w:rPr>
                <w:rFonts w:ascii="Arial" w:hAnsi="Arial" w:cs="Arial"/>
                <w:sz w:val="20"/>
              </w:rPr>
              <w:t>veinte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(</w:t>
            </w:r>
            <w:r w:rsidR="00BA570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0) </w:t>
            </w:r>
            <w:r w:rsidRPr="005353F0">
              <w:rPr>
                <w:rFonts w:ascii="Arial" w:hAnsi="Arial" w:cs="Arial"/>
                <w:sz w:val="20"/>
                <w:lang w:val="es-ES_tradnl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123A2">
              <w:rPr>
                <w:rFonts w:ascii="Arial" w:hAnsi="Arial" w:cs="Arial"/>
                <w:sz w:val="20"/>
              </w:rPr>
              <w:t>las actividades que realizará</w:t>
            </w:r>
            <w:r w:rsidR="00A9653B">
              <w:rPr>
                <w:rFonts w:ascii="Arial" w:hAnsi="Arial" w:cs="Arial"/>
                <w:sz w:val="20"/>
              </w:rPr>
              <w:t xml:space="preserve"> para </w:t>
            </w:r>
            <w:r w:rsidR="001E19EA">
              <w:rPr>
                <w:rFonts w:ascii="Arial" w:hAnsi="Arial" w:cs="Arial"/>
                <w:sz w:val="20"/>
              </w:rPr>
              <w:t>promover</w:t>
            </w:r>
            <w:r w:rsidR="00A9653B">
              <w:rPr>
                <w:rFonts w:ascii="Arial" w:hAnsi="Arial" w:cs="Arial"/>
                <w:sz w:val="20"/>
              </w:rPr>
              <w:t xml:space="preserve"> el intercambio de conocimientos y experiencias e</w:t>
            </w:r>
            <w:r w:rsidR="007A2168">
              <w:rPr>
                <w:rFonts w:ascii="Arial" w:hAnsi="Arial" w:cs="Arial"/>
                <w:sz w:val="20"/>
              </w:rPr>
              <w:t>n gestión y producción radial entre</w:t>
            </w:r>
            <w:r w:rsidR="00A9653B">
              <w:rPr>
                <w:rFonts w:ascii="Arial" w:hAnsi="Arial" w:cs="Arial"/>
                <w:sz w:val="20"/>
              </w:rPr>
              <w:t xml:space="preserve"> </w:t>
            </w:r>
            <w:r w:rsidR="00B25497">
              <w:rPr>
                <w:rFonts w:ascii="Arial" w:hAnsi="Arial" w:cs="Arial"/>
                <w:sz w:val="20"/>
              </w:rPr>
              <w:t>las tres (3) emisoras participantes.</w:t>
            </w:r>
          </w:p>
        </w:tc>
      </w:tr>
      <w:tr w:rsidR="00E33BFC" w:rsidRPr="005353F0" w14:paraId="2E3C0469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07D694" w14:textId="77777777" w:rsidR="00E33BFC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  <w:p w14:paraId="5C9DD688" w14:textId="77777777" w:rsidR="0067751D" w:rsidRPr="005353F0" w:rsidRDefault="0067751D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E33BFC" w:rsidRPr="005353F0" w14:paraId="49EB640C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E055EA" w14:textId="2D6AEADB" w:rsidR="00E33BFC" w:rsidRDefault="009111EE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1F1B1F">
              <w:rPr>
                <w:rFonts w:ascii="Arial" w:hAnsi="Arial" w:cs="Arial"/>
                <w:b/>
                <w:sz w:val="20"/>
              </w:rPr>
              <w:t>irculació</w:t>
            </w:r>
            <w:r w:rsidR="001E19EA">
              <w:rPr>
                <w:rFonts w:ascii="Arial" w:hAnsi="Arial" w:cs="Arial"/>
                <w:b/>
                <w:sz w:val="20"/>
              </w:rPr>
              <w:t xml:space="preserve">n digital de </w:t>
            </w:r>
            <w:r w:rsidR="001F1B1F">
              <w:rPr>
                <w:rFonts w:ascii="Arial" w:hAnsi="Arial" w:cs="Arial"/>
                <w:b/>
                <w:sz w:val="20"/>
              </w:rPr>
              <w:t>contenidos</w:t>
            </w:r>
          </w:p>
          <w:p w14:paraId="4F82044A" w14:textId="77453975" w:rsidR="009111EE" w:rsidRPr="005353F0" w:rsidRDefault="009111EE" w:rsidP="00BA5708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Describa </w:t>
            </w:r>
            <w:r>
              <w:rPr>
                <w:rFonts w:ascii="Arial" w:hAnsi="Arial" w:cs="Arial"/>
                <w:sz w:val="20"/>
                <w:lang w:val="es-ES_tradnl"/>
              </w:rPr>
              <w:t>e</w:t>
            </w:r>
            <w:r w:rsidRPr="005353F0">
              <w:rPr>
                <w:rFonts w:ascii="Arial" w:hAnsi="Arial" w:cs="Arial"/>
                <w:sz w:val="20"/>
                <w:lang w:val="es-ES_tradnl"/>
              </w:rPr>
              <w:t xml:space="preserve">n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máximo </w:t>
            </w:r>
            <w:r w:rsidR="00BA5708">
              <w:rPr>
                <w:rFonts w:ascii="Arial" w:hAnsi="Arial" w:cs="Arial"/>
                <w:sz w:val="20"/>
              </w:rPr>
              <w:t>veinte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(</w:t>
            </w:r>
            <w:r w:rsidR="00BA5708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0) </w:t>
            </w:r>
            <w:r w:rsidRPr="005353F0">
              <w:rPr>
                <w:rFonts w:ascii="Arial" w:hAnsi="Arial" w:cs="Arial"/>
                <w:sz w:val="20"/>
                <w:lang w:val="es-ES_tradnl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la</w:t>
            </w:r>
            <w:r w:rsidR="005123A2">
              <w:rPr>
                <w:rFonts w:ascii="Arial" w:hAnsi="Arial" w:cs="Arial"/>
                <w:sz w:val="20"/>
              </w:rPr>
              <w:t xml:space="preserve"> estrategia que </w:t>
            </w:r>
            <w:r w:rsidR="001E19EA">
              <w:rPr>
                <w:rFonts w:ascii="Arial" w:hAnsi="Arial" w:cs="Arial"/>
                <w:sz w:val="20"/>
              </w:rPr>
              <w:t>implementará para garantizar la circulación de los contenidos en diferentes plataformas y medios digitales.</w:t>
            </w:r>
          </w:p>
        </w:tc>
      </w:tr>
      <w:tr w:rsidR="00E33BFC" w:rsidRPr="005353F0" w14:paraId="0B907E1E" w14:textId="77777777" w:rsidTr="00412EEC">
        <w:trPr>
          <w:cantSplit/>
          <w:trHeight w:val="21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A6F850" w14:textId="77777777" w:rsidR="00E33BFC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  <w:p w14:paraId="666A000A" w14:textId="77777777" w:rsidR="00184397" w:rsidRPr="005353F0" w:rsidRDefault="00184397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E33BFC" w:rsidRPr="005353F0" w14:paraId="3F00666A" w14:textId="77777777" w:rsidTr="00412EEC">
        <w:trPr>
          <w:cantSplit/>
          <w:trHeight w:val="4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0C071B" w14:textId="0E6E0F92" w:rsidR="00C2263A" w:rsidRDefault="00C2263A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Equipo de trabajo</w:t>
            </w:r>
          </w:p>
          <w:p w14:paraId="245C4786" w14:textId="510BF542" w:rsidR="00C2263A" w:rsidRDefault="00C2263A" w:rsidP="000377E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2263A">
              <w:rPr>
                <w:rFonts w:ascii="Arial" w:hAnsi="Arial" w:cs="Arial"/>
                <w:sz w:val="20"/>
              </w:rPr>
              <w:t>Relacione el equipo básico que tendrá a cargo la ejecución del proyecto</w:t>
            </w:r>
            <w:r w:rsidR="000F4806">
              <w:rPr>
                <w:rFonts w:ascii="Arial" w:hAnsi="Arial" w:cs="Arial"/>
                <w:sz w:val="20"/>
              </w:rPr>
              <w:t>.</w:t>
            </w:r>
          </w:p>
          <w:p w14:paraId="4142E964" w14:textId="1D5A19CB" w:rsidR="00E33BFC" w:rsidRPr="00C2263A" w:rsidRDefault="009F1349" w:rsidP="000377E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(A</w:t>
            </w:r>
            <w:r w:rsidR="00C2263A" w:rsidRPr="00C2263A">
              <w:rPr>
                <w:rFonts w:ascii="Arial" w:hAnsi="Arial" w:cs="Arial"/>
                <w:sz w:val="15"/>
                <w:szCs w:val="15"/>
              </w:rPr>
              <w:t>dicione las filas que sean necesarias)</w:t>
            </w:r>
          </w:p>
        </w:tc>
      </w:tr>
      <w:tr w:rsidR="00492C20" w:rsidRPr="005353F0" w14:paraId="12086CED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93C54E" w14:textId="1736B056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lastRenderedPageBreak/>
              <w:t>Nombre</w:t>
            </w:r>
          </w:p>
        </w:tc>
        <w:tc>
          <w:tcPr>
            <w:tcW w:w="208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11F6" w14:textId="0FA7EB7D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Profesión</w:t>
            </w:r>
            <w:r w:rsidR="00D549AC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 xml:space="preserve"> </w:t>
            </w: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/</w:t>
            </w:r>
            <w:r w:rsidR="00D549AC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 xml:space="preserve"> </w:t>
            </w: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Oficio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B61F" w14:textId="3BCAE687" w:rsidR="00C2263A" w:rsidRPr="00C2263A" w:rsidRDefault="00D549AC" w:rsidP="00D549AC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Rol / Resp</w:t>
            </w:r>
            <w:r w:rsidR="00C2263A"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o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nsabilidad</w:t>
            </w:r>
          </w:p>
        </w:tc>
      </w:tr>
      <w:tr w:rsidR="00492C20" w:rsidRPr="005353F0" w14:paraId="72139046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D621F8E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44F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DFDA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7962420D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C1678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AAF0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825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0E9F63DE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4BA87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D92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BE46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E33BFC" w:rsidRPr="005353F0" w14:paraId="181E2098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179A4D" w14:textId="20875870" w:rsidR="000F4806" w:rsidRDefault="000F4806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Presupuesto</w:t>
            </w:r>
          </w:p>
          <w:p w14:paraId="4750EE54" w14:textId="633E787E" w:rsidR="00E33BFC" w:rsidRDefault="000F4806" w:rsidP="000377E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F4806">
              <w:rPr>
                <w:rFonts w:ascii="Arial" w:hAnsi="Arial" w:cs="Arial"/>
                <w:sz w:val="20"/>
              </w:rPr>
              <w:t>Relacione la forma como se invertir</w:t>
            </w:r>
            <w:r w:rsidR="0006053F">
              <w:rPr>
                <w:rFonts w:ascii="Arial" w:hAnsi="Arial" w:cs="Arial"/>
                <w:sz w:val="20"/>
              </w:rPr>
              <w:t>án</w:t>
            </w:r>
            <w:r w:rsidRPr="000F4806">
              <w:rPr>
                <w:rFonts w:ascii="Arial" w:hAnsi="Arial" w:cs="Arial"/>
                <w:sz w:val="20"/>
              </w:rPr>
              <w:t xml:space="preserve"> los recursos económicos que otorga el estímulo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8477346" w14:textId="1B29D6BD" w:rsidR="000F4806" w:rsidRPr="005353F0" w:rsidRDefault="009F1349" w:rsidP="000377E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(A</w:t>
            </w:r>
            <w:r w:rsidR="000F4806" w:rsidRPr="00C2263A">
              <w:rPr>
                <w:rFonts w:ascii="Arial" w:hAnsi="Arial" w:cs="Arial"/>
                <w:sz w:val="15"/>
                <w:szCs w:val="15"/>
              </w:rPr>
              <w:t>dicione las filas que sean necesarias)</w:t>
            </w:r>
          </w:p>
        </w:tc>
      </w:tr>
      <w:tr w:rsidR="00492C20" w:rsidRPr="005353F0" w14:paraId="4AD514A9" w14:textId="77777777" w:rsidTr="00492C20">
        <w:trPr>
          <w:cantSplit/>
          <w:trHeight w:val="404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43303A" w14:textId="6C884042" w:rsidR="00461332" w:rsidRPr="00461332" w:rsidRDefault="00461332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46133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Actividad</w:t>
            </w: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E926" w14:textId="5443D865" w:rsidR="00461332" w:rsidRPr="00461332" w:rsidRDefault="00461332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46133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Descripción</w:t>
            </w: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2ABA" w14:textId="302CD9AA" w:rsidR="00461332" w:rsidRPr="00461332" w:rsidRDefault="00461332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46133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Valor</w:t>
            </w:r>
          </w:p>
        </w:tc>
      </w:tr>
      <w:tr w:rsidR="00492C20" w:rsidRPr="005353F0" w14:paraId="62797BBA" w14:textId="77777777" w:rsidTr="00492C20">
        <w:trPr>
          <w:cantSplit/>
          <w:trHeight w:val="324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1BED27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CD8D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9901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3022CCD1" w14:textId="77777777" w:rsidTr="00492C20">
        <w:trPr>
          <w:cantSplit/>
          <w:trHeight w:val="310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8100B1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69F5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A5D0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0E5C4889" w14:textId="77777777" w:rsidTr="00492C20">
        <w:trPr>
          <w:cantSplit/>
          <w:trHeight w:val="338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AFFFFF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A949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3296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540BC6AA" w14:textId="77777777" w:rsidTr="00492C20">
        <w:trPr>
          <w:cantSplit/>
          <w:trHeight w:val="337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AF9A27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AEDE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7FA5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38CEFB97" w14:textId="77777777" w:rsidTr="00492C20">
        <w:trPr>
          <w:cantSplit/>
          <w:trHeight w:val="337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5F2BD17" w14:textId="77777777" w:rsidR="0091714D" w:rsidRPr="00461332" w:rsidRDefault="0091714D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0AC5" w14:textId="77777777" w:rsidR="0091714D" w:rsidRPr="00461332" w:rsidRDefault="0091714D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2BAB" w14:textId="77777777" w:rsidR="0091714D" w:rsidRPr="00461332" w:rsidRDefault="0091714D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</w:tbl>
    <w:p w14:paraId="78F3E524" w14:textId="77777777" w:rsidR="008A7D8D" w:rsidRDefault="008A7D8D"/>
    <w:p w14:paraId="6B86713B" w14:textId="2CE2195E" w:rsidR="00E33BFC" w:rsidRPr="008A7D8D" w:rsidRDefault="008A7D8D" w:rsidP="008A7D8D">
      <w:pPr>
        <w:pStyle w:val="Body1"/>
        <w:jc w:val="both"/>
        <w:outlineLvl w:val="9"/>
        <w:rPr>
          <w:rFonts w:ascii="Arial" w:hAnsi="Arial" w:cs="Arial"/>
          <w:b/>
          <w:sz w:val="20"/>
        </w:rPr>
      </w:pPr>
      <w:r w:rsidRPr="008A7D8D">
        <w:rPr>
          <w:rFonts w:ascii="Arial" w:hAnsi="Arial" w:cs="Arial"/>
          <w:b/>
          <w:sz w:val="20"/>
        </w:rPr>
        <w:t>Cronograma</w:t>
      </w:r>
    </w:p>
    <w:p w14:paraId="66A0A26F" w14:textId="13A88814" w:rsidR="008548A6" w:rsidRDefault="008548A6" w:rsidP="008548A6">
      <w:pPr>
        <w:spacing w:line="240" w:lineRule="auto"/>
        <w:rPr>
          <w:rFonts w:ascii="Arial" w:hAnsi="Arial" w:cs="Arial"/>
          <w:sz w:val="15"/>
          <w:szCs w:val="15"/>
        </w:rPr>
      </w:pPr>
      <w:r w:rsidRPr="000F4806">
        <w:rPr>
          <w:rFonts w:ascii="Arial" w:hAnsi="Arial" w:cs="Arial"/>
          <w:sz w:val="20"/>
        </w:rPr>
        <w:t>Relacione la</w:t>
      </w:r>
      <w:r w:rsidR="0095757A">
        <w:rPr>
          <w:rFonts w:ascii="Arial" w:hAnsi="Arial" w:cs="Arial"/>
          <w:sz w:val="20"/>
        </w:rPr>
        <w:t xml:space="preserve">s actividades del proyecto y señale la duración de las mismas en el tiempo establecido para la ejecución del </w:t>
      </w:r>
      <w:r w:rsidRPr="000F4806">
        <w:rPr>
          <w:rFonts w:ascii="Arial" w:hAnsi="Arial" w:cs="Arial"/>
          <w:sz w:val="20"/>
        </w:rPr>
        <w:t>estímulo</w:t>
      </w:r>
      <w:r>
        <w:rPr>
          <w:rFonts w:ascii="Arial" w:hAnsi="Arial" w:cs="Arial"/>
          <w:sz w:val="20"/>
        </w:rPr>
        <w:t>.</w:t>
      </w:r>
      <w:r w:rsidR="00466723">
        <w:rPr>
          <w:rFonts w:ascii="Arial" w:hAnsi="Arial" w:cs="Arial"/>
          <w:sz w:val="20"/>
        </w:rPr>
        <w:t xml:space="preserve"> </w:t>
      </w:r>
      <w:r w:rsidR="00466723">
        <w:rPr>
          <w:rFonts w:ascii="Arial" w:hAnsi="Arial" w:cs="Arial"/>
          <w:sz w:val="15"/>
          <w:szCs w:val="15"/>
        </w:rPr>
        <w:t>(A</w:t>
      </w:r>
      <w:r w:rsidRPr="00C2263A">
        <w:rPr>
          <w:rFonts w:ascii="Arial" w:hAnsi="Arial" w:cs="Arial"/>
          <w:sz w:val="15"/>
          <w:szCs w:val="15"/>
        </w:rPr>
        <w:t>dicione las filas que sean necesarias)</w:t>
      </w:r>
    </w:p>
    <w:p w14:paraId="4581EA68" w14:textId="77777777" w:rsidR="00DC44DB" w:rsidRPr="00466723" w:rsidRDefault="00DC44DB" w:rsidP="008548A6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</w:tblGrid>
      <w:tr w:rsidR="00641F37" w:rsidRPr="005353F0" w14:paraId="35E5F100" w14:textId="77777777" w:rsidTr="008321E1">
        <w:tc>
          <w:tcPr>
            <w:tcW w:w="2824" w:type="dxa"/>
            <w:vMerge w:val="restart"/>
            <w:shd w:val="clear" w:color="auto" w:fill="BFBFBF"/>
            <w:vAlign w:val="center"/>
          </w:tcPr>
          <w:p w14:paraId="20F23F1B" w14:textId="0D75E035" w:rsidR="00641F37" w:rsidRPr="00641F37" w:rsidRDefault="00641F37" w:rsidP="008A7D8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41F37">
              <w:rPr>
                <w:rFonts w:ascii="Arial" w:hAnsi="Arial" w:cs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086BB060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1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265A03E1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2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6653A0A2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3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31465526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4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723D54AA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5</w:t>
            </w:r>
          </w:p>
        </w:tc>
      </w:tr>
      <w:tr w:rsidR="00641F37" w:rsidRPr="005353F0" w14:paraId="3D1C3777" w14:textId="77777777" w:rsidTr="008321E1">
        <w:tc>
          <w:tcPr>
            <w:tcW w:w="2824" w:type="dxa"/>
            <w:vMerge/>
            <w:vAlign w:val="center"/>
          </w:tcPr>
          <w:p w14:paraId="36E1C1AE" w14:textId="77777777" w:rsidR="00641F37" w:rsidRPr="005353F0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BFBFBF"/>
          </w:tcPr>
          <w:p w14:paraId="0DD0021C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7FEDB419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5D2331AB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2A356070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5CC17111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041B84DA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2EC45359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3CBE40FE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69D02AEF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720C0AC8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53069371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3E532866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17419C6F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4B1B1DD3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6A53F6C6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322F02F1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50909870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5634E610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466AEACC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0EBE7F09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</w:tr>
      <w:tr w:rsidR="008E04F1" w:rsidRPr="00B70168" w14:paraId="3F9F834F" w14:textId="77777777" w:rsidTr="008321E1">
        <w:tc>
          <w:tcPr>
            <w:tcW w:w="2824" w:type="dxa"/>
            <w:shd w:val="clear" w:color="auto" w:fill="auto"/>
            <w:vAlign w:val="center"/>
          </w:tcPr>
          <w:p w14:paraId="590BA793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F28A73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5A3C9A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77B583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1F331C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9CA9C2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CD568B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21F51E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695FCC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3106EA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8712A1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868D47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8AC2C8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035199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022F0C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77BA3A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6D41778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3939C0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0D4DF7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18D401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72E112E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03191487" w14:textId="77777777" w:rsidTr="008321E1">
        <w:tc>
          <w:tcPr>
            <w:tcW w:w="2824" w:type="dxa"/>
            <w:shd w:val="clear" w:color="auto" w:fill="auto"/>
          </w:tcPr>
          <w:p w14:paraId="11485527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EF782F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868611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760EED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CB79F3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B65188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06A579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AB0362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651AED6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5137EA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7EFE4B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92695A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847F89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C18994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6BD7CF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E6F8B0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834BAE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9F3B87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5F97B8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F06093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59C955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527857A9" w14:textId="77777777" w:rsidTr="008321E1">
        <w:tc>
          <w:tcPr>
            <w:tcW w:w="2824" w:type="dxa"/>
            <w:shd w:val="clear" w:color="auto" w:fill="auto"/>
          </w:tcPr>
          <w:p w14:paraId="38DFBE7B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A9B4F9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3487A8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E91EC8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F2CD70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6431B6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77F777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017E94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05D0DB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CE4769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3A6FE3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87338A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751531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5EE16F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9F4BC2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CE21E1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09AA66D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937854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201638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A538D8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26A48D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19CEC8D6" w14:textId="77777777" w:rsidTr="008321E1">
        <w:tc>
          <w:tcPr>
            <w:tcW w:w="2824" w:type="dxa"/>
            <w:shd w:val="clear" w:color="auto" w:fill="auto"/>
          </w:tcPr>
          <w:p w14:paraId="25AF8815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A04490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1732CC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A89727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5F9CEB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B7B5FB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7142CF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C0E347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07FF4AD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7E6E7E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05A916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D89277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1BC9EA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C2062D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17D701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442A20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B4E1DA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ED3DA2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065894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251152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BA6671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0480C1C1" w14:textId="77777777" w:rsidTr="008321E1">
        <w:tc>
          <w:tcPr>
            <w:tcW w:w="2824" w:type="dxa"/>
            <w:shd w:val="clear" w:color="auto" w:fill="auto"/>
          </w:tcPr>
          <w:p w14:paraId="4565E5D5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12F041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3BC5C1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C25BCB0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EC4A01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83DE79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9E9B0B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52E47A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B7FE1A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401AE6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F8C3EE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255A7B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B10E19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1AC29B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4C92E9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50E34C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7D0B4D7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5A6ED20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FE3AEE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CB8C7C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7D5EA0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6910CFA" w14:textId="77777777" w:rsidR="003D4B0F" w:rsidRDefault="003D4B0F"/>
    <w:sectPr w:rsidR="003D4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BD52B" w14:textId="77777777" w:rsidR="00462FAB" w:rsidRDefault="00462FAB" w:rsidP="00EC4FB7">
      <w:pPr>
        <w:spacing w:line="240" w:lineRule="auto"/>
      </w:pPr>
      <w:r>
        <w:separator/>
      </w:r>
    </w:p>
  </w:endnote>
  <w:endnote w:type="continuationSeparator" w:id="0">
    <w:p w14:paraId="7A50C79A" w14:textId="77777777" w:rsidR="00462FAB" w:rsidRDefault="00462FAB" w:rsidP="00EC4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no Pr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38CCB" w14:textId="77777777" w:rsidR="00462FAB" w:rsidRDefault="00462FAB" w:rsidP="00EC4FB7">
      <w:pPr>
        <w:spacing w:line="240" w:lineRule="auto"/>
      </w:pPr>
      <w:r>
        <w:separator/>
      </w:r>
    </w:p>
  </w:footnote>
  <w:footnote w:type="continuationSeparator" w:id="0">
    <w:p w14:paraId="6F18115E" w14:textId="77777777" w:rsidR="00462FAB" w:rsidRDefault="00462FAB" w:rsidP="00EC4F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C"/>
    <w:rsid w:val="00025643"/>
    <w:rsid w:val="000355A0"/>
    <w:rsid w:val="000377EF"/>
    <w:rsid w:val="0006053F"/>
    <w:rsid w:val="00073700"/>
    <w:rsid w:val="0008131D"/>
    <w:rsid w:val="000913A3"/>
    <w:rsid w:val="000935A7"/>
    <w:rsid w:val="000B7239"/>
    <w:rsid w:val="000D084F"/>
    <w:rsid w:val="000E167A"/>
    <w:rsid w:val="000E4CB8"/>
    <w:rsid w:val="000F4806"/>
    <w:rsid w:val="000F6D2A"/>
    <w:rsid w:val="00155FB2"/>
    <w:rsid w:val="00177014"/>
    <w:rsid w:val="00184397"/>
    <w:rsid w:val="001979A6"/>
    <w:rsid w:val="001B778A"/>
    <w:rsid w:val="001E19EA"/>
    <w:rsid w:val="001F1B1F"/>
    <w:rsid w:val="0020716F"/>
    <w:rsid w:val="00211A7F"/>
    <w:rsid w:val="00225A60"/>
    <w:rsid w:val="00232E79"/>
    <w:rsid w:val="00261210"/>
    <w:rsid w:val="00270675"/>
    <w:rsid w:val="002A0342"/>
    <w:rsid w:val="002C7864"/>
    <w:rsid w:val="003434D0"/>
    <w:rsid w:val="00343856"/>
    <w:rsid w:val="00345805"/>
    <w:rsid w:val="00396AD3"/>
    <w:rsid w:val="003B245B"/>
    <w:rsid w:val="003D4B0F"/>
    <w:rsid w:val="003D64B7"/>
    <w:rsid w:val="003D7D8C"/>
    <w:rsid w:val="003D7FD9"/>
    <w:rsid w:val="003F319F"/>
    <w:rsid w:val="00455035"/>
    <w:rsid w:val="00456939"/>
    <w:rsid w:val="00460ECE"/>
    <w:rsid w:val="00461332"/>
    <w:rsid w:val="00462FAB"/>
    <w:rsid w:val="00466723"/>
    <w:rsid w:val="0047311D"/>
    <w:rsid w:val="00475096"/>
    <w:rsid w:val="00492C20"/>
    <w:rsid w:val="004B3135"/>
    <w:rsid w:val="004C63D3"/>
    <w:rsid w:val="004E4947"/>
    <w:rsid w:val="00503D9A"/>
    <w:rsid w:val="005123A2"/>
    <w:rsid w:val="005212AE"/>
    <w:rsid w:val="005340DC"/>
    <w:rsid w:val="00534FB1"/>
    <w:rsid w:val="005407A2"/>
    <w:rsid w:val="005427E9"/>
    <w:rsid w:val="0054635D"/>
    <w:rsid w:val="00570D6C"/>
    <w:rsid w:val="005D2F3F"/>
    <w:rsid w:val="005E7457"/>
    <w:rsid w:val="00605C4A"/>
    <w:rsid w:val="006061EF"/>
    <w:rsid w:val="00634A1A"/>
    <w:rsid w:val="006371BF"/>
    <w:rsid w:val="00641F37"/>
    <w:rsid w:val="0067751D"/>
    <w:rsid w:val="006806A4"/>
    <w:rsid w:val="00692132"/>
    <w:rsid w:val="006C2494"/>
    <w:rsid w:val="006E720A"/>
    <w:rsid w:val="007174D7"/>
    <w:rsid w:val="00732672"/>
    <w:rsid w:val="0075070F"/>
    <w:rsid w:val="00751941"/>
    <w:rsid w:val="00770582"/>
    <w:rsid w:val="0077791A"/>
    <w:rsid w:val="007A2168"/>
    <w:rsid w:val="007C4D64"/>
    <w:rsid w:val="008321E1"/>
    <w:rsid w:val="00836A40"/>
    <w:rsid w:val="00845841"/>
    <w:rsid w:val="00852F49"/>
    <w:rsid w:val="008548A6"/>
    <w:rsid w:val="0088760E"/>
    <w:rsid w:val="00895C67"/>
    <w:rsid w:val="0089770E"/>
    <w:rsid w:val="008A7D8D"/>
    <w:rsid w:val="008D7993"/>
    <w:rsid w:val="008E04F1"/>
    <w:rsid w:val="009111EE"/>
    <w:rsid w:val="0091714D"/>
    <w:rsid w:val="00921347"/>
    <w:rsid w:val="0095230D"/>
    <w:rsid w:val="0095757A"/>
    <w:rsid w:val="009737F9"/>
    <w:rsid w:val="00992FDA"/>
    <w:rsid w:val="009A0182"/>
    <w:rsid w:val="009B0DCA"/>
    <w:rsid w:val="009B1BD9"/>
    <w:rsid w:val="009C0426"/>
    <w:rsid w:val="009D0794"/>
    <w:rsid w:val="009F1349"/>
    <w:rsid w:val="009F3F61"/>
    <w:rsid w:val="00A01EC5"/>
    <w:rsid w:val="00A45EFF"/>
    <w:rsid w:val="00A54326"/>
    <w:rsid w:val="00A81AA4"/>
    <w:rsid w:val="00A9653B"/>
    <w:rsid w:val="00AE0B77"/>
    <w:rsid w:val="00B037D5"/>
    <w:rsid w:val="00B107B5"/>
    <w:rsid w:val="00B2027D"/>
    <w:rsid w:val="00B25497"/>
    <w:rsid w:val="00B3650C"/>
    <w:rsid w:val="00B55A34"/>
    <w:rsid w:val="00B70168"/>
    <w:rsid w:val="00B7211E"/>
    <w:rsid w:val="00B7486E"/>
    <w:rsid w:val="00B80A1E"/>
    <w:rsid w:val="00BA301E"/>
    <w:rsid w:val="00BA5708"/>
    <w:rsid w:val="00BB068E"/>
    <w:rsid w:val="00BB4EDF"/>
    <w:rsid w:val="00BC7973"/>
    <w:rsid w:val="00C2263A"/>
    <w:rsid w:val="00C36F92"/>
    <w:rsid w:val="00C44E02"/>
    <w:rsid w:val="00C6279C"/>
    <w:rsid w:val="00C86505"/>
    <w:rsid w:val="00CE4341"/>
    <w:rsid w:val="00CF5EE8"/>
    <w:rsid w:val="00D544CB"/>
    <w:rsid w:val="00D549AC"/>
    <w:rsid w:val="00DB6312"/>
    <w:rsid w:val="00DC281A"/>
    <w:rsid w:val="00DC44DB"/>
    <w:rsid w:val="00DC61B3"/>
    <w:rsid w:val="00DC656B"/>
    <w:rsid w:val="00DE6FA6"/>
    <w:rsid w:val="00E02464"/>
    <w:rsid w:val="00E2311A"/>
    <w:rsid w:val="00E33BFC"/>
    <w:rsid w:val="00EB2AB8"/>
    <w:rsid w:val="00EB5C80"/>
    <w:rsid w:val="00EB6844"/>
    <w:rsid w:val="00EC4FB7"/>
    <w:rsid w:val="00F14417"/>
    <w:rsid w:val="00F45F17"/>
    <w:rsid w:val="00F77846"/>
    <w:rsid w:val="00FB013C"/>
    <w:rsid w:val="00FB24A7"/>
    <w:rsid w:val="00FE4AF8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47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BFC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sinsangria">
    <w:name w:val="Normal sin sangria"/>
    <w:basedOn w:val="Normal"/>
    <w:uiPriority w:val="99"/>
    <w:qFormat/>
    <w:rsid w:val="00E33BFC"/>
  </w:style>
  <w:style w:type="paragraph" w:customStyle="1" w:styleId="Body1">
    <w:name w:val="Body 1"/>
    <w:rsid w:val="00E33BF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16F"/>
    <w:rPr>
      <w:rFonts w:ascii="Tahoma" w:eastAsia="Times New Roman" w:hAnsi="Tahoma" w:cs="Tahoma"/>
      <w:color w:val="000000"/>
      <w:sz w:val="16"/>
      <w:szCs w:val="16"/>
      <w:lang w:val="es-ES_tradnl" w:eastAsia="es-ES"/>
    </w:rPr>
  </w:style>
  <w:style w:type="paragraph" w:customStyle="1" w:styleId="Standard">
    <w:name w:val="Standard"/>
    <w:rsid w:val="005340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5340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Lohit Hind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EC4FB7"/>
    <w:pPr>
      <w:spacing w:line="240" w:lineRule="auto"/>
    </w:pPr>
    <w:rPr>
      <w:rFonts w:ascii="Arno Pro" w:hAnsi="Arno Pro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4FB7"/>
    <w:rPr>
      <w:rFonts w:ascii="Arno Pro" w:eastAsia="Times New Roman" w:hAnsi="Arno Pro" w:cs="Times New Roman"/>
      <w:color w:val="000000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EC4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H7EN5MXTHQNV-662-1365</_dlc_DocId>
    <_dlc_DocIdUrl xmlns="ae9388c0-b1e2-40ea-b6a8-c51c7913cbd2">
      <Url>https://www.mincultura.gov.co/prensa/noticias/_layouts/15/DocIdRedir.aspx?ID=H7EN5MXTHQNV-662-1365</Url>
      <Description>H7EN5MXTHQNV-662-1365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48801-47C3-49C9-91B2-A6CB0EC53E7E}"/>
</file>

<file path=customXml/itemProps2.xml><?xml version="1.0" encoding="utf-8"?>
<ds:datastoreItem xmlns:ds="http://schemas.openxmlformats.org/officeDocument/2006/customXml" ds:itemID="{2700CFF2-D40F-49CA-A244-748734F7BE62}"/>
</file>

<file path=customXml/itemProps3.xml><?xml version="1.0" encoding="utf-8"?>
<ds:datastoreItem xmlns:ds="http://schemas.openxmlformats.org/officeDocument/2006/customXml" ds:itemID="{F98C7F45-5405-45E1-B311-EBBC7B0E18D5}"/>
</file>

<file path=customXml/itemProps4.xml><?xml version="1.0" encoding="utf-8"?>
<ds:datastoreItem xmlns:ds="http://schemas.openxmlformats.org/officeDocument/2006/customXml" ds:itemID="{3DB94147-BB24-49FB-91DE-CC3992B1F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462</Words>
  <Characters>2547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Mario Guisao Bustamante</dc:creator>
  <cp:lastModifiedBy>Carlos Guisao</cp:lastModifiedBy>
  <cp:revision>159</cp:revision>
  <dcterms:created xsi:type="dcterms:W3CDTF">2017-10-18T14:42:00Z</dcterms:created>
  <dcterms:modified xsi:type="dcterms:W3CDTF">2017-10-19T05:29:00Z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5ffaf89b-af59-45e9-a21b-81b265eb9967</vt:lpwstr>
  </property>
</Properties>
</file>